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7C" w:rsidRPr="009D6293" w:rsidRDefault="00803950" w:rsidP="009D6293">
      <w:pPr>
        <w:tabs>
          <w:tab w:val="left" w:pos="4536"/>
          <w:tab w:val="left" w:pos="4962"/>
        </w:tabs>
        <w:spacing w:after="200" w:line="240" w:lineRule="auto"/>
        <w:rPr>
          <w:rFonts w:ascii="TH SarabunIT๙" w:eastAsia="Calibri" w:hAnsi="TH SarabunIT๙" w:cs="TH SarabunIT๙"/>
          <w:b/>
          <w:bCs/>
          <w:sz w:val="8"/>
          <w:szCs w:val="8"/>
          <w:lang w:val="en-US"/>
        </w:rPr>
      </w:pPr>
      <w:r w:rsidRPr="009D6293">
        <w:rPr>
          <w:rFonts w:ascii="TH SarabunIT๙" w:eastAsia="Calibri" w:hAnsi="TH SarabunIT๙" w:cs="TH SarabunIT๙"/>
          <w:noProof/>
          <w:lang w:val="en-US"/>
        </w:rPr>
        <w:drawing>
          <wp:anchor distT="0" distB="0" distL="114300" distR="114300" simplePos="0" relativeHeight="251685888" behindDoc="0" locked="0" layoutInCell="1" allowOverlap="1" wp14:anchorId="6155295A" wp14:editId="1B2040C8">
            <wp:simplePos x="0" y="0"/>
            <wp:positionH relativeFrom="margin">
              <wp:align>center</wp:align>
            </wp:positionH>
            <wp:positionV relativeFrom="paragraph">
              <wp:posOffset>-203200</wp:posOffset>
            </wp:positionV>
            <wp:extent cx="1007885" cy="1080000"/>
            <wp:effectExtent l="0" t="0" r="190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885"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97C" w:rsidRPr="009D6293" w:rsidRDefault="00EA697C" w:rsidP="009D6293">
      <w:pPr>
        <w:tabs>
          <w:tab w:val="left" w:pos="4536"/>
          <w:tab w:val="left" w:pos="4962"/>
        </w:tabs>
        <w:spacing w:after="200" w:line="240" w:lineRule="auto"/>
        <w:rPr>
          <w:rFonts w:ascii="TH SarabunIT๙" w:eastAsia="Calibri" w:hAnsi="TH SarabunIT๙" w:cs="TH SarabunIT๙"/>
          <w:b/>
          <w:bCs/>
          <w:sz w:val="8"/>
          <w:szCs w:val="8"/>
          <w:lang w:val="en-US"/>
        </w:rPr>
      </w:pPr>
    </w:p>
    <w:p w:rsidR="00EA697C" w:rsidRPr="00803950" w:rsidRDefault="00EA697C" w:rsidP="009D6293">
      <w:pPr>
        <w:tabs>
          <w:tab w:val="left" w:pos="5529"/>
          <w:tab w:val="left" w:pos="5670"/>
        </w:tabs>
        <w:spacing w:after="0" w:line="240" w:lineRule="auto"/>
        <w:ind w:right="-285"/>
        <w:rPr>
          <w:rFonts w:ascii="TH SarabunIT๙" w:eastAsia="Calibri" w:hAnsi="TH SarabunIT๙" w:cs="TH SarabunIT๙"/>
          <w:sz w:val="20"/>
          <w:szCs w:val="20"/>
          <w:lang w:val="en-US"/>
        </w:rPr>
      </w:pPr>
    </w:p>
    <w:p w:rsidR="00EA697C" w:rsidRPr="0043008B" w:rsidRDefault="00942BA7" w:rsidP="009D6293">
      <w:pPr>
        <w:tabs>
          <w:tab w:val="left" w:pos="5529"/>
          <w:tab w:val="left" w:pos="5670"/>
        </w:tabs>
        <w:spacing w:after="0" w:line="240" w:lineRule="auto"/>
        <w:ind w:right="-285"/>
        <w:rPr>
          <w:rFonts w:ascii="TH SarabunPSK" w:eastAsia="Calibri" w:hAnsi="TH SarabunPSK" w:cs="TH SarabunPSK"/>
          <w:sz w:val="32"/>
          <w:szCs w:val="32"/>
          <w:lang w:val="en-US"/>
        </w:rPr>
      </w:pPr>
      <w:bookmarkStart w:id="0" w:name="OLE_LINK89"/>
      <w:bookmarkStart w:id="1" w:name="OLE_LINK90"/>
      <w:bookmarkStart w:id="2" w:name="OLE_LINK126"/>
      <w:bookmarkStart w:id="3" w:name="OLE_LINK127"/>
      <w:bookmarkStart w:id="4" w:name="OLE_LINK97"/>
      <w:bookmarkStart w:id="5" w:name="OLE_LINK98"/>
      <w:bookmarkStart w:id="6" w:name="OLE_LINK102"/>
      <w:bookmarkStart w:id="7" w:name="OLE_LINK123"/>
      <w:bookmarkStart w:id="8" w:name="OLE_LINK124"/>
      <w:bookmarkStart w:id="9" w:name="OLE_LINK125"/>
      <w:r>
        <w:rPr>
          <w:rFonts w:ascii="TH SarabunPSK" w:eastAsia="Calibri" w:hAnsi="TH SarabunPSK" w:cs="TH SarabunPSK"/>
          <w:sz w:val="32"/>
          <w:szCs w:val="32"/>
          <w:lang w:val="en-US"/>
        </w:rPr>
        <w:t>No. 0910.304/</w:t>
      </w:r>
      <w:r w:rsidR="00EA697C" w:rsidRPr="00942BA7">
        <w:rPr>
          <w:rFonts w:ascii="TH SarabunPSK" w:eastAsia="Calibri" w:hAnsi="TH SarabunPSK" w:cs="TH SarabunPSK"/>
          <w:sz w:val="32"/>
          <w:szCs w:val="32"/>
          <w:cs/>
          <w:lang w:val="en-US"/>
        </w:rPr>
        <w:tab/>
      </w:r>
      <w:r w:rsidRPr="0043008B">
        <w:rPr>
          <w:rFonts w:ascii="TH SarabunPSK" w:eastAsia="Calibri" w:hAnsi="TH SarabunPSK" w:cs="TH SarabunPSK"/>
          <w:sz w:val="32"/>
          <w:szCs w:val="32"/>
          <w:lang w:val="en-US"/>
        </w:rPr>
        <w:t xml:space="preserve">Department of National Parks, Wildlife, </w:t>
      </w:r>
      <w:r w:rsidRPr="0043008B">
        <w:rPr>
          <w:rFonts w:ascii="TH SarabunPSK" w:eastAsia="Calibri" w:hAnsi="TH SarabunPSK" w:cs="TH SarabunPSK"/>
          <w:sz w:val="32"/>
          <w:szCs w:val="32"/>
          <w:lang w:val="en-US"/>
        </w:rPr>
        <w:tab/>
      </w:r>
      <w:r w:rsidR="0043008B" w:rsidRPr="0043008B">
        <w:rPr>
          <w:rFonts w:ascii="TH SarabunPSK" w:eastAsia="Calibri" w:hAnsi="TH SarabunPSK" w:cs="TH SarabunPSK"/>
          <w:sz w:val="32"/>
          <w:szCs w:val="32"/>
          <w:lang w:val="en-US"/>
        </w:rPr>
        <w:t xml:space="preserve">    </w:t>
      </w:r>
      <w:r w:rsidRPr="0043008B">
        <w:rPr>
          <w:rFonts w:ascii="TH SarabunPSK" w:eastAsia="Calibri" w:hAnsi="TH SarabunPSK" w:cs="TH SarabunPSK"/>
          <w:sz w:val="32"/>
          <w:szCs w:val="32"/>
          <w:lang w:val="en-US"/>
        </w:rPr>
        <w:t>and Plant Conservation</w:t>
      </w:r>
      <w:r w:rsidR="00EA697C" w:rsidRPr="0043008B">
        <w:rPr>
          <w:rFonts w:ascii="TH SarabunPSK" w:eastAsia="Calibri" w:hAnsi="TH SarabunPSK" w:cs="TH SarabunPSK"/>
          <w:sz w:val="32"/>
          <w:szCs w:val="32"/>
          <w:cs/>
          <w:lang w:val="en-US"/>
        </w:rPr>
        <w:t xml:space="preserve"> </w:t>
      </w:r>
    </w:p>
    <w:p w:rsidR="00942BA7" w:rsidRPr="0043008B" w:rsidRDefault="00942BA7" w:rsidP="009D6293">
      <w:pPr>
        <w:tabs>
          <w:tab w:val="left" w:pos="5529"/>
          <w:tab w:val="left" w:pos="5670"/>
        </w:tabs>
        <w:spacing w:after="0" w:line="240" w:lineRule="auto"/>
        <w:ind w:right="-285"/>
        <w:rPr>
          <w:rFonts w:ascii="TH SarabunPSK" w:eastAsia="Calibri" w:hAnsi="TH SarabunPSK" w:cs="TH SarabunPSK"/>
          <w:sz w:val="32"/>
          <w:szCs w:val="32"/>
          <w:lang w:val="en-US"/>
        </w:rPr>
      </w:pPr>
      <w:r w:rsidRPr="0043008B">
        <w:rPr>
          <w:rFonts w:ascii="TH SarabunPSK" w:eastAsia="Calibri" w:hAnsi="TH SarabunPSK" w:cs="TH SarabunPSK"/>
          <w:sz w:val="32"/>
          <w:szCs w:val="32"/>
          <w:lang w:val="en-US"/>
        </w:rPr>
        <w:tab/>
        <w:t xml:space="preserve">61 </w:t>
      </w:r>
      <w:proofErr w:type="spellStart"/>
      <w:r w:rsidRPr="0043008B">
        <w:rPr>
          <w:rFonts w:ascii="TH SarabunPSK" w:eastAsia="Calibri" w:hAnsi="TH SarabunPSK" w:cs="TH SarabunPSK"/>
          <w:sz w:val="32"/>
          <w:szCs w:val="32"/>
          <w:lang w:val="en-US"/>
        </w:rPr>
        <w:t>Phahonyothin</w:t>
      </w:r>
      <w:proofErr w:type="spellEnd"/>
      <w:r w:rsidRPr="0043008B">
        <w:rPr>
          <w:rFonts w:ascii="TH SarabunPSK" w:eastAsia="Calibri" w:hAnsi="TH SarabunPSK" w:cs="TH SarabunPSK"/>
          <w:sz w:val="32"/>
          <w:szCs w:val="32"/>
          <w:lang w:val="en-US"/>
        </w:rPr>
        <w:t xml:space="preserve"> rd., </w:t>
      </w:r>
      <w:proofErr w:type="spellStart"/>
      <w:r w:rsidRPr="0043008B">
        <w:rPr>
          <w:rFonts w:ascii="TH SarabunPSK" w:eastAsia="Calibri" w:hAnsi="TH SarabunPSK" w:cs="TH SarabunPSK"/>
          <w:sz w:val="32"/>
          <w:szCs w:val="32"/>
          <w:lang w:val="en-US"/>
        </w:rPr>
        <w:t>Chatujak</w:t>
      </w:r>
      <w:proofErr w:type="spellEnd"/>
      <w:r w:rsidRPr="0043008B">
        <w:rPr>
          <w:rFonts w:ascii="TH SarabunPSK" w:eastAsia="Calibri" w:hAnsi="TH SarabunPSK" w:cs="TH SarabunPSK"/>
          <w:sz w:val="32"/>
          <w:szCs w:val="32"/>
          <w:lang w:val="en-US"/>
        </w:rPr>
        <w:t>,</w:t>
      </w:r>
    </w:p>
    <w:p w:rsidR="00942BA7" w:rsidRPr="0043008B" w:rsidRDefault="00942BA7" w:rsidP="009D6293">
      <w:pPr>
        <w:tabs>
          <w:tab w:val="left" w:pos="5529"/>
          <w:tab w:val="left" w:pos="5670"/>
        </w:tabs>
        <w:spacing w:after="0" w:line="240" w:lineRule="auto"/>
        <w:ind w:right="-285"/>
        <w:rPr>
          <w:rFonts w:ascii="TH SarabunPSK" w:eastAsia="Calibri" w:hAnsi="TH SarabunPSK" w:cs="TH SarabunPSK"/>
          <w:sz w:val="32"/>
          <w:szCs w:val="32"/>
          <w:lang w:val="en-US"/>
        </w:rPr>
      </w:pPr>
      <w:r w:rsidRPr="0043008B">
        <w:rPr>
          <w:rFonts w:ascii="TH SarabunPSK" w:eastAsia="Calibri" w:hAnsi="TH SarabunPSK" w:cs="TH SarabunPSK"/>
          <w:sz w:val="32"/>
          <w:szCs w:val="32"/>
          <w:lang w:val="en-US"/>
        </w:rPr>
        <w:tab/>
        <w:t xml:space="preserve">Bangkok 10900 </w:t>
      </w:r>
    </w:p>
    <w:p w:rsidR="00942BA7" w:rsidRPr="0043008B" w:rsidRDefault="00942BA7" w:rsidP="009D6293">
      <w:pPr>
        <w:tabs>
          <w:tab w:val="left" w:pos="5529"/>
          <w:tab w:val="left" w:pos="5670"/>
        </w:tabs>
        <w:spacing w:after="0" w:line="240" w:lineRule="auto"/>
        <w:ind w:right="-285"/>
        <w:rPr>
          <w:rFonts w:ascii="TH SarabunPSK" w:eastAsia="Calibri" w:hAnsi="TH SarabunPSK" w:cs="TH SarabunPSK"/>
          <w:sz w:val="32"/>
          <w:szCs w:val="32"/>
          <w:lang w:val="en-US"/>
        </w:rPr>
      </w:pPr>
      <w:r w:rsidRPr="0043008B">
        <w:rPr>
          <w:rFonts w:ascii="TH SarabunPSK" w:eastAsia="Calibri" w:hAnsi="TH SarabunPSK" w:cs="TH SarabunPSK"/>
          <w:sz w:val="32"/>
          <w:szCs w:val="32"/>
          <w:lang w:val="en-US"/>
        </w:rPr>
        <w:tab/>
        <w:t>Tel: +66 0 2579 6666 ext. 1743</w:t>
      </w:r>
    </w:p>
    <w:p w:rsidR="00BB5617" w:rsidRPr="00BB5617" w:rsidRDefault="00942BA7" w:rsidP="00BB5617">
      <w:pPr>
        <w:tabs>
          <w:tab w:val="left" w:pos="5529"/>
          <w:tab w:val="left" w:pos="5670"/>
        </w:tabs>
        <w:spacing w:after="0" w:line="240" w:lineRule="auto"/>
        <w:ind w:right="-284"/>
        <w:rPr>
          <w:rFonts w:ascii="TH SarabunPSK" w:eastAsia="Calibri" w:hAnsi="TH SarabunPSK" w:cs="TH SarabunPSK"/>
          <w:spacing w:val="-4"/>
          <w:sz w:val="32"/>
          <w:szCs w:val="32"/>
          <w:lang w:val="en-US"/>
        </w:rPr>
      </w:pPr>
      <w:r w:rsidRPr="0043008B">
        <w:rPr>
          <w:rFonts w:ascii="TH SarabunPSK" w:eastAsia="Calibri" w:hAnsi="TH SarabunPSK" w:cs="TH SarabunPSK"/>
          <w:sz w:val="32"/>
          <w:szCs w:val="32"/>
          <w:lang w:val="en-US"/>
        </w:rPr>
        <w:tab/>
        <w:t xml:space="preserve">Fax: </w:t>
      </w:r>
      <w:r w:rsidRPr="0043008B">
        <w:rPr>
          <w:rFonts w:ascii="TH SarabunPSK" w:eastAsia="Calibri" w:hAnsi="TH SarabunPSK" w:cs="TH SarabunPSK" w:hint="cs"/>
          <w:sz w:val="32"/>
          <w:szCs w:val="32"/>
          <w:cs/>
          <w:lang w:val="en-US"/>
        </w:rPr>
        <w:t>+66 02579 5269</w:t>
      </w:r>
    </w:p>
    <w:p w:rsidR="00BB5617" w:rsidRPr="00942BA7" w:rsidRDefault="00EA697C" w:rsidP="00326F0B">
      <w:pPr>
        <w:tabs>
          <w:tab w:val="left" w:pos="4536"/>
          <w:tab w:val="left" w:pos="4820"/>
          <w:tab w:val="left" w:pos="4962"/>
        </w:tabs>
        <w:spacing w:before="240" w:after="0" w:line="240" w:lineRule="auto"/>
        <w:rPr>
          <w:rFonts w:ascii="TH SarabunPSK" w:eastAsia="Calibri" w:hAnsi="TH SarabunPSK" w:cs="TH SarabunPSK" w:hint="cs"/>
          <w:sz w:val="32"/>
          <w:szCs w:val="32"/>
          <w:cs/>
          <w:lang w:val="en-US"/>
        </w:rPr>
      </w:pPr>
      <w:r w:rsidRPr="00942BA7">
        <w:rPr>
          <w:rFonts w:ascii="TH SarabunPSK" w:eastAsia="Calibri" w:hAnsi="TH SarabunPSK" w:cs="TH SarabunPSK"/>
          <w:sz w:val="32"/>
          <w:szCs w:val="32"/>
          <w:cs/>
          <w:lang w:val="en-US"/>
        </w:rPr>
        <w:t xml:space="preserve">                                                                     </w:t>
      </w:r>
      <w:r w:rsidR="00942BA7" w:rsidRPr="00942BA7">
        <w:rPr>
          <w:rFonts w:ascii="TH SarabunPSK" w:eastAsia="Calibri" w:hAnsi="TH SarabunPSK" w:cs="TH SarabunPSK"/>
          <w:sz w:val="32"/>
          <w:szCs w:val="32"/>
          <w:lang w:val="en-US"/>
        </w:rPr>
        <w:t>DD Month B.E. 25</w:t>
      </w:r>
      <w:proofErr w:type="gramStart"/>
      <w:r w:rsidR="00942BA7" w:rsidRPr="00942BA7">
        <w:rPr>
          <w:rFonts w:ascii="TH SarabunPSK" w:eastAsia="Calibri" w:hAnsi="TH SarabunPSK" w:cs="TH SarabunPSK"/>
          <w:sz w:val="32"/>
          <w:szCs w:val="32"/>
          <w:lang w:val="en-US"/>
        </w:rPr>
        <w:t>..</w:t>
      </w:r>
      <w:proofErr w:type="gramEnd"/>
      <w:r w:rsidR="00942BA7">
        <w:rPr>
          <w:rFonts w:ascii="TH SarabunPSK" w:eastAsia="Calibri" w:hAnsi="TH SarabunPSK" w:cs="TH SarabunPSK"/>
          <w:sz w:val="32"/>
          <w:szCs w:val="32"/>
          <w:lang w:val="en-US"/>
        </w:rPr>
        <w:t xml:space="preserve"> (20</w:t>
      </w:r>
      <w:proofErr w:type="gramStart"/>
      <w:r w:rsidR="00942BA7">
        <w:rPr>
          <w:rFonts w:ascii="TH SarabunPSK" w:eastAsia="Calibri" w:hAnsi="TH SarabunPSK" w:cs="TH SarabunPSK"/>
          <w:sz w:val="32"/>
          <w:szCs w:val="32"/>
          <w:lang w:val="en-US"/>
        </w:rPr>
        <w:t>..)</w:t>
      </w:r>
      <w:proofErr w:type="gramEnd"/>
      <w:r w:rsidRPr="00942BA7">
        <w:rPr>
          <w:rFonts w:ascii="TH SarabunPSK" w:eastAsia="Calibri" w:hAnsi="TH SarabunPSK" w:cs="TH SarabunPSK"/>
          <w:sz w:val="32"/>
          <w:szCs w:val="32"/>
          <w:cs/>
          <w:lang w:val="en-US"/>
        </w:rPr>
        <w:t xml:space="preserve"> </w:t>
      </w:r>
    </w:p>
    <w:p w:rsidR="00BB5617" w:rsidRDefault="00BB5617" w:rsidP="00326F0B">
      <w:pPr>
        <w:tabs>
          <w:tab w:val="left" w:pos="567"/>
          <w:tab w:val="left" w:pos="5745"/>
        </w:tabs>
        <w:spacing w:before="120" w:after="0" w:line="240" w:lineRule="auto"/>
        <w:rPr>
          <w:rFonts w:ascii="TH SarabunPSK" w:eastAsia="Calibri" w:hAnsi="TH SarabunPSK" w:cs="TH SarabunPSK"/>
          <w:sz w:val="32"/>
          <w:szCs w:val="32"/>
          <w:lang w:val="en-US"/>
        </w:rPr>
      </w:pPr>
      <w:r w:rsidRPr="00BB5617">
        <w:rPr>
          <w:rFonts w:ascii="TH SarabunPSK" w:eastAsia="Calibri" w:hAnsi="TH SarabunPSK" w:cs="TH SarabunPSK"/>
          <w:sz w:val="32"/>
          <w:szCs w:val="32"/>
          <w:lang w:val="en-US"/>
        </w:rPr>
        <w:t>Dear Mr. / Mrs. / Ms.</w:t>
      </w:r>
    </w:p>
    <w:p w:rsidR="001C77D4" w:rsidRDefault="00BB5617" w:rsidP="00D361E8">
      <w:pPr>
        <w:tabs>
          <w:tab w:val="left" w:pos="567"/>
          <w:tab w:val="left" w:pos="1418"/>
        </w:tabs>
        <w:spacing w:before="120"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 xml:space="preserve">Subject: </w:t>
      </w:r>
      <w:r w:rsidR="00024860">
        <w:rPr>
          <w:rFonts w:ascii="TH SarabunPSK" w:eastAsia="Calibri" w:hAnsi="TH SarabunPSK" w:cs="TH SarabunPSK"/>
          <w:sz w:val="32"/>
          <w:szCs w:val="32"/>
          <w:lang w:val="en-US"/>
        </w:rPr>
        <w:t>Response to request for accommodation and service fee refund</w:t>
      </w:r>
    </w:p>
    <w:p w:rsidR="001C77D4" w:rsidRDefault="001C77D4" w:rsidP="00D361E8">
      <w:pPr>
        <w:tabs>
          <w:tab w:val="left" w:pos="567"/>
          <w:tab w:val="left" w:pos="1418"/>
        </w:tabs>
        <w:spacing w:before="240"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With reference to your booking number</w:t>
      </w:r>
      <w:r w:rsidR="00024860">
        <w:rPr>
          <w:rFonts w:ascii="TH SarabunPSK" w:eastAsia="Calibri" w:hAnsi="TH SarabunPSK" w:cs="TH SarabunPSK"/>
          <w:sz w:val="32"/>
          <w:szCs w:val="32"/>
          <w:lang w:val="en-US"/>
        </w:rPr>
        <w:t xml:space="preserve"> </w:t>
      </w:r>
      <w:r>
        <w:rPr>
          <w:rFonts w:ascii="TH SarabunPSK" w:eastAsia="Calibri" w:hAnsi="TH SarabunPSK" w:cs="TH SarabunPSK"/>
          <w:sz w:val="32"/>
          <w:szCs w:val="32"/>
          <w:lang w:val="en-US"/>
        </w:rPr>
        <w:t>…………</w:t>
      </w:r>
      <w:r w:rsidR="00024860">
        <w:rPr>
          <w:rFonts w:ascii="TH SarabunPSK" w:eastAsia="Calibri" w:hAnsi="TH SarabunPSK" w:cs="TH SarabunPSK"/>
          <w:sz w:val="32"/>
          <w:szCs w:val="32"/>
          <w:lang w:val="en-US"/>
        </w:rPr>
        <w:t>……………………………………………....</w:t>
      </w:r>
      <w:r>
        <w:rPr>
          <w:rFonts w:ascii="TH SarabunPSK" w:eastAsia="Calibri" w:hAnsi="TH SarabunPSK" w:cs="TH SarabunPSK"/>
          <w:sz w:val="32"/>
          <w:szCs w:val="32"/>
          <w:lang w:val="en-US"/>
        </w:rPr>
        <w:t>…..</w:t>
      </w:r>
      <w:r w:rsidR="00024860">
        <w:rPr>
          <w:rFonts w:ascii="TH SarabunPSK" w:eastAsia="Calibri" w:hAnsi="TH SarabunPSK" w:cs="TH SarabunPSK"/>
          <w:sz w:val="32"/>
          <w:szCs w:val="32"/>
          <w:lang w:val="en-US"/>
        </w:rPr>
        <w:t xml:space="preserve"> </w:t>
      </w:r>
      <w:proofErr w:type="gramStart"/>
      <w:r w:rsidR="00024860">
        <w:rPr>
          <w:rFonts w:ascii="TH SarabunPSK" w:eastAsia="Calibri" w:hAnsi="TH SarabunPSK" w:cs="TH SarabunPSK"/>
          <w:sz w:val="32"/>
          <w:szCs w:val="32"/>
          <w:lang w:val="en-US"/>
        </w:rPr>
        <w:t>with</w:t>
      </w:r>
      <w:proofErr w:type="gramEnd"/>
      <w:r w:rsidR="00024860">
        <w:rPr>
          <w:rFonts w:ascii="TH SarabunPSK" w:eastAsia="Calibri" w:hAnsi="TH SarabunPSK" w:cs="TH SarabunPSK"/>
          <w:sz w:val="32"/>
          <w:szCs w:val="32"/>
          <w:lang w:val="en-US"/>
        </w:rPr>
        <w:t xml:space="preserve"> National Park ………………………………………………………………………………………………………………………….. </w:t>
      </w:r>
      <w:proofErr w:type="gramStart"/>
      <w:r w:rsidR="00024860">
        <w:rPr>
          <w:rFonts w:ascii="TH SarabunPSK" w:eastAsia="Calibri" w:hAnsi="TH SarabunPSK" w:cs="TH SarabunPSK"/>
          <w:sz w:val="32"/>
          <w:szCs w:val="32"/>
          <w:lang w:val="en-US"/>
        </w:rPr>
        <w:t>from</w:t>
      </w:r>
      <w:proofErr w:type="gramEnd"/>
      <w:r w:rsidR="00024860">
        <w:rPr>
          <w:rFonts w:ascii="TH SarabunPSK" w:eastAsia="Calibri" w:hAnsi="TH SarabunPSK" w:cs="TH SarabunPSK"/>
          <w:sz w:val="32"/>
          <w:szCs w:val="32"/>
          <w:lang w:val="en-US"/>
        </w:rPr>
        <w:t xml:space="preserve"> …………… to ………… a total of …………. day(s) As requested for refund …………………… baht, due to</w:t>
      </w:r>
    </w:p>
    <w:p w:rsidR="00024860" w:rsidRDefault="00024860"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sym w:font="Wingdings 2" w:char="F02A"/>
      </w:r>
      <w:r>
        <w:rPr>
          <w:rFonts w:ascii="TH SarabunPSK" w:eastAsia="Calibri" w:hAnsi="TH SarabunPSK" w:cs="TH SarabunPSK"/>
          <w:sz w:val="32"/>
          <w:szCs w:val="32"/>
          <w:lang w:val="en-US"/>
        </w:rPr>
        <w:t xml:space="preserve"> Natural disaster</w:t>
      </w:r>
    </w:p>
    <w:p w:rsidR="00024860" w:rsidRDefault="00024860"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sym w:font="Wingdings 2" w:char="F02A"/>
      </w:r>
      <w:r>
        <w:rPr>
          <w:rFonts w:ascii="TH SarabunPSK" w:eastAsia="Calibri" w:hAnsi="TH SarabunPSK" w:cs="TH SarabunPSK"/>
          <w:sz w:val="32"/>
          <w:szCs w:val="32"/>
          <w:lang w:val="en-US"/>
        </w:rPr>
        <w:t xml:space="preserve"> Official activities during the booking period</w:t>
      </w:r>
    </w:p>
    <w:p w:rsidR="00024860" w:rsidRDefault="00024860"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sym w:font="Wingdings 2" w:char="F02A"/>
      </w:r>
      <w:r>
        <w:rPr>
          <w:rFonts w:ascii="TH SarabunPSK" w:eastAsia="Calibri" w:hAnsi="TH SarabunPSK" w:cs="TH SarabunPSK"/>
          <w:sz w:val="32"/>
          <w:szCs w:val="32"/>
          <w:lang w:val="en-US"/>
        </w:rPr>
        <w:t xml:space="preserve"> Other </w:t>
      </w:r>
      <w:proofErr w:type="gramStart"/>
      <w:r>
        <w:rPr>
          <w:rFonts w:ascii="TH SarabunPSK" w:eastAsia="Calibri" w:hAnsi="TH SarabunPSK" w:cs="TH SarabunPSK"/>
          <w:sz w:val="32"/>
          <w:szCs w:val="32"/>
          <w:lang w:val="en-US"/>
        </w:rPr>
        <w:t>reason, ……………………………………………………………………………………………………</w:t>
      </w:r>
      <w:proofErr w:type="gramEnd"/>
    </w:p>
    <w:p w:rsidR="00024860" w:rsidRDefault="00024860"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We are pleased to inform you that National Park, Wildlife and Plant Conservation Department (DNP)</w:t>
      </w:r>
    </w:p>
    <w:p w:rsidR="00A152A7" w:rsidRDefault="00A152A7"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sym w:font="Wingdings 2" w:char="F02A"/>
      </w:r>
      <w:r>
        <w:rPr>
          <w:rFonts w:ascii="TH SarabunPSK" w:eastAsia="Calibri" w:hAnsi="TH SarabunPSK" w:cs="TH SarabunPSK"/>
          <w:sz w:val="32"/>
          <w:szCs w:val="32"/>
          <w:lang w:val="en-US"/>
        </w:rPr>
        <w:t xml:space="preserve"> DNP is able to grant the request for refund …………………… baht</w:t>
      </w:r>
    </w:p>
    <w:p w:rsidR="00A152A7" w:rsidRDefault="00A152A7"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sym w:font="Wingdings 2" w:char="F02A"/>
      </w:r>
      <w:r>
        <w:rPr>
          <w:rFonts w:ascii="TH SarabunPSK" w:eastAsia="Calibri" w:hAnsi="TH SarabunPSK" w:cs="TH SarabunPSK"/>
          <w:sz w:val="32"/>
          <w:szCs w:val="32"/>
          <w:lang w:val="en-US"/>
        </w:rPr>
        <w:t xml:space="preserve"> DNP is unable to grant the request for refund, </w:t>
      </w:r>
      <w:r w:rsidR="0043008B">
        <w:rPr>
          <w:rFonts w:ascii="TH SarabunPSK" w:eastAsia="Calibri" w:hAnsi="TH SarabunPSK" w:cs="TH SarabunPSK"/>
          <w:sz w:val="32"/>
          <w:szCs w:val="32"/>
          <w:lang w:val="en-US"/>
        </w:rPr>
        <w:t>mad</w:t>
      </w:r>
      <w:bookmarkStart w:id="10" w:name="_GoBack"/>
      <w:bookmarkEnd w:id="10"/>
      <w:r w:rsidR="0043008B">
        <w:rPr>
          <w:rFonts w:ascii="TH SarabunPSK" w:eastAsia="Calibri" w:hAnsi="TH SarabunPSK" w:cs="TH SarabunPSK"/>
          <w:sz w:val="32"/>
          <w:szCs w:val="32"/>
          <w:lang w:val="en-US"/>
        </w:rPr>
        <w:t>e impossible by</w:t>
      </w:r>
      <w:r>
        <w:rPr>
          <w:rFonts w:ascii="TH SarabunPSK" w:eastAsia="Calibri" w:hAnsi="TH SarabunPSK" w:cs="TH SarabunPSK"/>
          <w:sz w:val="32"/>
          <w:szCs w:val="32"/>
          <w:lang w:val="en-US"/>
        </w:rPr>
        <w:t xml:space="preserve"> regulatory constraints.</w:t>
      </w:r>
    </w:p>
    <w:p w:rsidR="00A152A7" w:rsidRDefault="00A152A7" w:rsidP="00D361E8">
      <w:pPr>
        <w:tabs>
          <w:tab w:val="left" w:pos="567"/>
          <w:tab w:val="left" w:pos="1418"/>
        </w:tabs>
        <w:spacing w:after="0" w:line="240" w:lineRule="auto"/>
        <w:jc w:val="thaiDistribute"/>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We acknowledge with thanks the receipt of your booking,</w:t>
      </w:r>
      <w:r w:rsidR="0043008B">
        <w:rPr>
          <w:rFonts w:ascii="TH SarabunPSK" w:eastAsia="Calibri" w:hAnsi="TH SarabunPSK" w:cs="TH SarabunPSK"/>
          <w:sz w:val="32"/>
          <w:szCs w:val="32"/>
          <w:lang w:val="en-US"/>
        </w:rPr>
        <w:t xml:space="preserve"> and regret being unable to serve you the service. We hope we shall have an opportunity to welcome you in the future. If there is any inquiries, please do not hesitate to contact us at +66 2579 666 ext. 1784 during the office hour. (Monday - Friday, 8.30 - 16.30)</w:t>
      </w:r>
    </w:p>
    <w:p w:rsidR="0043008B" w:rsidRDefault="0043008B" w:rsidP="00BB5617">
      <w:pPr>
        <w:tabs>
          <w:tab w:val="left" w:pos="567"/>
          <w:tab w:val="left" w:pos="1418"/>
        </w:tabs>
        <w:spacing w:after="0" w:line="240" w:lineRule="auto"/>
        <w:rPr>
          <w:rFonts w:ascii="TH SarabunPSK" w:eastAsia="Calibri" w:hAnsi="TH SarabunPSK" w:cs="TH SarabunPSK"/>
          <w:sz w:val="32"/>
          <w:szCs w:val="32"/>
          <w:lang w:val="en-US"/>
        </w:rPr>
      </w:pPr>
    </w:p>
    <w:p w:rsidR="0043008B" w:rsidRDefault="0043008B" w:rsidP="00BB5617">
      <w:pPr>
        <w:tabs>
          <w:tab w:val="left" w:pos="567"/>
          <w:tab w:val="left" w:pos="1418"/>
        </w:tabs>
        <w:spacing w:after="0" w:line="240" w:lineRule="auto"/>
        <w:rPr>
          <w:rFonts w:ascii="TH SarabunPSK" w:eastAsia="Calibri" w:hAnsi="TH SarabunPSK" w:cs="TH SarabunPSK"/>
          <w:sz w:val="32"/>
          <w:szCs w:val="32"/>
          <w:lang w:val="en-US"/>
        </w:rPr>
      </w:pPr>
    </w:p>
    <w:p w:rsidR="0043008B" w:rsidRDefault="0043008B" w:rsidP="00BB5617">
      <w:pPr>
        <w:tabs>
          <w:tab w:val="left" w:pos="567"/>
          <w:tab w:val="left" w:pos="1418"/>
        </w:tabs>
        <w:spacing w:after="0" w:line="240" w:lineRule="auto"/>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Yours sincerely,</w:t>
      </w:r>
    </w:p>
    <w:p w:rsidR="0043008B" w:rsidRDefault="0043008B" w:rsidP="00BB5617">
      <w:pPr>
        <w:tabs>
          <w:tab w:val="left" w:pos="567"/>
          <w:tab w:val="left" w:pos="1418"/>
        </w:tabs>
        <w:spacing w:after="0" w:line="240" w:lineRule="auto"/>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w:t>
      </w:r>
    </w:p>
    <w:p w:rsidR="0043008B" w:rsidRDefault="0043008B" w:rsidP="00BB5617">
      <w:pPr>
        <w:tabs>
          <w:tab w:val="left" w:pos="567"/>
          <w:tab w:val="left" w:pos="1418"/>
        </w:tabs>
        <w:spacing w:after="0" w:line="240" w:lineRule="auto"/>
        <w:rPr>
          <w:rFonts w:ascii="TH SarabunPSK" w:eastAsia="Calibri" w:hAnsi="TH SarabunPSK" w:cs="TH SarabunPSK"/>
          <w:sz w:val="32"/>
          <w:szCs w:val="32"/>
          <w:lang w:val="en-US"/>
        </w:rPr>
      </w:pP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r>
      <w:r>
        <w:rPr>
          <w:rFonts w:ascii="TH SarabunPSK" w:eastAsia="Calibri" w:hAnsi="TH SarabunPSK" w:cs="TH SarabunPSK"/>
          <w:sz w:val="32"/>
          <w:szCs w:val="32"/>
          <w:lang w:val="en-US"/>
        </w:rPr>
        <w:tab/>
        <w:t>(……………………..)</w:t>
      </w:r>
    </w:p>
    <w:p w:rsidR="00326F0B" w:rsidRDefault="00326F0B" w:rsidP="00BB5617">
      <w:pPr>
        <w:tabs>
          <w:tab w:val="left" w:pos="567"/>
          <w:tab w:val="left" w:pos="1418"/>
        </w:tabs>
        <w:spacing w:after="0" w:line="240" w:lineRule="auto"/>
        <w:rPr>
          <w:rFonts w:ascii="TH SarabunPSK" w:eastAsia="Calibri" w:hAnsi="TH SarabunPSK" w:cs="TH SarabunPSK"/>
          <w:sz w:val="32"/>
          <w:szCs w:val="32"/>
          <w:lang w:val="en-US"/>
        </w:rPr>
      </w:pPr>
    </w:p>
    <w:p w:rsidR="0043008B" w:rsidRDefault="00326F0B" w:rsidP="00BB5617">
      <w:pPr>
        <w:tabs>
          <w:tab w:val="left" w:pos="567"/>
          <w:tab w:val="left" w:pos="1418"/>
        </w:tabs>
        <w:spacing w:after="0" w:line="240" w:lineRule="auto"/>
        <w:rPr>
          <w:rFonts w:ascii="TH SarabunPSK" w:eastAsia="Calibri" w:hAnsi="TH SarabunPSK" w:cs="TH SarabunPSK"/>
          <w:sz w:val="32"/>
          <w:szCs w:val="32"/>
          <w:lang w:val="en-US"/>
        </w:rPr>
      </w:pPr>
      <w:r>
        <w:rPr>
          <w:rFonts w:ascii="TH SarabunPSK" w:eastAsia="Calibri" w:hAnsi="TH SarabunPSK" w:cs="TH SarabunPSK"/>
          <w:sz w:val="32"/>
          <w:szCs w:val="32"/>
          <w:lang w:val="en-US"/>
        </w:rPr>
        <w:t>Mr./Mrs./</w:t>
      </w:r>
      <w:proofErr w:type="spellStart"/>
      <w:r>
        <w:rPr>
          <w:rFonts w:ascii="TH SarabunPSK" w:eastAsia="Calibri" w:hAnsi="TH SarabunPSK" w:cs="TH SarabunPSK"/>
          <w:sz w:val="32"/>
          <w:szCs w:val="32"/>
          <w:lang w:val="en-US"/>
        </w:rPr>
        <w:t>Ms</w:t>
      </w:r>
      <w:proofErr w:type="spellEnd"/>
      <w:r>
        <w:rPr>
          <w:rFonts w:ascii="TH SarabunPSK" w:eastAsia="Calibri" w:hAnsi="TH SarabunPSK" w:cs="TH SarabunPSK"/>
          <w:sz w:val="32"/>
          <w:szCs w:val="32"/>
          <w:lang w:val="en-US"/>
        </w:rPr>
        <w:t>………………………….</w:t>
      </w:r>
    </w:p>
    <w:p w:rsidR="00EA697C" w:rsidRPr="00326F0B" w:rsidRDefault="00326F0B" w:rsidP="00326F0B">
      <w:pPr>
        <w:tabs>
          <w:tab w:val="left" w:pos="567"/>
          <w:tab w:val="left" w:pos="1418"/>
        </w:tabs>
        <w:spacing w:after="0" w:line="240" w:lineRule="auto"/>
        <w:rPr>
          <w:rFonts w:ascii="TH SarabunPSK" w:eastAsia="Calibri" w:hAnsi="TH SarabunPSK" w:cs="TH SarabunPSK" w:hint="cs"/>
          <w:sz w:val="32"/>
          <w:szCs w:val="32"/>
          <w:lang w:val="en-US"/>
        </w:rPr>
      </w:pPr>
      <w:r>
        <w:rPr>
          <w:rFonts w:ascii="TH SarabunPSK" w:eastAsia="Calibri" w:hAnsi="TH SarabunPSK" w:cs="TH SarabunPSK"/>
          <w:sz w:val="32"/>
          <w:szCs w:val="32"/>
          <w:lang w:val="en-US"/>
        </w:rPr>
        <w:t>Address</w:t>
      </w:r>
      <w:bookmarkEnd w:id="0"/>
      <w:bookmarkEnd w:id="1"/>
      <w:bookmarkEnd w:id="2"/>
      <w:bookmarkEnd w:id="3"/>
      <w:bookmarkEnd w:id="4"/>
      <w:bookmarkEnd w:id="5"/>
      <w:bookmarkEnd w:id="6"/>
      <w:bookmarkEnd w:id="7"/>
      <w:bookmarkEnd w:id="8"/>
      <w:bookmarkEnd w:id="9"/>
      <w:r>
        <w:rPr>
          <w:rFonts w:ascii="TH SarabunPSK" w:eastAsia="Calibri" w:hAnsi="TH SarabunPSK" w:cs="TH SarabunPSK"/>
          <w:sz w:val="32"/>
          <w:szCs w:val="32"/>
          <w:lang w:val="en-US"/>
        </w:rPr>
        <w:t>……………………………….</w:t>
      </w:r>
    </w:p>
    <w:sectPr w:rsidR="00EA697C" w:rsidRPr="00326F0B" w:rsidSect="009D6293">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571"/>
    <w:multiLevelType w:val="hybridMultilevel"/>
    <w:tmpl w:val="8A5C5D74"/>
    <w:lvl w:ilvl="0" w:tplc="064CDA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B1151"/>
    <w:multiLevelType w:val="hybridMultilevel"/>
    <w:tmpl w:val="1CAC572C"/>
    <w:lvl w:ilvl="0" w:tplc="01268CFC">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nsid w:val="19FE5E34"/>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AC4117D"/>
    <w:multiLevelType w:val="hybridMultilevel"/>
    <w:tmpl w:val="6944E2B4"/>
    <w:lvl w:ilvl="0" w:tplc="6540A90A">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C923A7"/>
    <w:multiLevelType w:val="hybridMultilevel"/>
    <w:tmpl w:val="6944E2B4"/>
    <w:lvl w:ilvl="0" w:tplc="6540A90A">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2B0DA9"/>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E6713F8"/>
    <w:multiLevelType w:val="hybridMultilevel"/>
    <w:tmpl w:val="A00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46D0"/>
    <w:multiLevelType w:val="hybridMultilevel"/>
    <w:tmpl w:val="D31A2D18"/>
    <w:lvl w:ilvl="0" w:tplc="2A7644EE">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06D1EBF"/>
    <w:multiLevelType w:val="hybridMultilevel"/>
    <w:tmpl w:val="17B83D62"/>
    <w:lvl w:ilvl="0" w:tplc="9502D07E">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1C12A19"/>
    <w:multiLevelType w:val="hybridMultilevel"/>
    <w:tmpl w:val="05280DC4"/>
    <w:lvl w:ilvl="0" w:tplc="DA78C7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240BBF"/>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C6F7378"/>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571047D1"/>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5B6043AD"/>
    <w:multiLevelType w:val="hybridMultilevel"/>
    <w:tmpl w:val="2E528774"/>
    <w:lvl w:ilvl="0" w:tplc="371A5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D392F58"/>
    <w:multiLevelType w:val="hybridMultilevel"/>
    <w:tmpl w:val="282A1818"/>
    <w:lvl w:ilvl="0" w:tplc="6A54B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5D9270D7"/>
    <w:multiLevelType w:val="hybridMultilevel"/>
    <w:tmpl w:val="9134F978"/>
    <w:lvl w:ilvl="0" w:tplc="4A60D2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1EA15FB"/>
    <w:multiLevelType w:val="hybridMultilevel"/>
    <w:tmpl w:val="075835B2"/>
    <w:lvl w:ilvl="0" w:tplc="8DF8FF5C">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nsid w:val="6401373C"/>
    <w:multiLevelType w:val="hybridMultilevel"/>
    <w:tmpl w:val="44A6212E"/>
    <w:lvl w:ilvl="0" w:tplc="EF16DD60">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655300D2"/>
    <w:multiLevelType w:val="hybridMultilevel"/>
    <w:tmpl w:val="4E3CD868"/>
    <w:lvl w:ilvl="0" w:tplc="07B06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E86C23"/>
    <w:multiLevelType w:val="hybridMultilevel"/>
    <w:tmpl w:val="7188128C"/>
    <w:lvl w:ilvl="0" w:tplc="921226D0">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nsid w:val="6BAA32F7"/>
    <w:multiLevelType w:val="hybridMultilevel"/>
    <w:tmpl w:val="3F92504E"/>
    <w:lvl w:ilvl="0" w:tplc="84EAA876">
      <w:start w:val="1"/>
      <w:numFmt w:val="thaiNumbers"/>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nsid w:val="77181802"/>
    <w:multiLevelType w:val="hybridMultilevel"/>
    <w:tmpl w:val="E9643E64"/>
    <w:lvl w:ilvl="0" w:tplc="371A56F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nsid w:val="7B136BD0"/>
    <w:multiLevelType w:val="hybridMultilevel"/>
    <w:tmpl w:val="E87690F2"/>
    <w:lvl w:ilvl="0" w:tplc="B10A8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D312155"/>
    <w:multiLevelType w:val="hybridMultilevel"/>
    <w:tmpl w:val="8A30D9C0"/>
    <w:lvl w:ilvl="0" w:tplc="0FA48CFE">
      <w:start w:val="1"/>
      <w:numFmt w:val="thaiNumbers"/>
      <w:lvlText w:val="%1."/>
      <w:lvlJc w:val="left"/>
      <w:pPr>
        <w:ind w:left="1793" w:hanging="36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num w:numId="1">
    <w:abstractNumId w:val="6"/>
  </w:num>
  <w:num w:numId="2">
    <w:abstractNumId w:val="3"/>
  </w:num>
  <w:num w:numId="3">
    <w:abstractNumId w:val="4"/>
  </w:num>
  <w:num w:numId="4">
    <w:abstractNumId w:val="22"/>
  </w:num>
  <w:num w:numId="5">
    <w:abstractNumId w:val="15"/>
  </w:num>
  <w:num w:numId="6">
    <w:abstractNumId w:val="0"/>
  </w:num>
  <w:num w:numId="7">
    <w:abstractNumId w:val="14"/>
  </w:num>
  <w:num w:numId="8">
    <w:abstractNumId w:val="5"/>
  </w:num>
  <w:num w:numId="9">
    <w:abstractNumId w:val="10"/>
  </w:num>
  <w:num w:numId="10">
    <w:abstractNumId w:val="12"/>
  </w:num>
  <w:num w:numId="11">
    <w:abstractNumId w:val="2"/>
  </w:num>
  <w:num w:numId="12">
    <w:abstractNumId w:val="11"/>
  </w:num>
  <w:num w:numId="13">
    <w:abstractNumId w:val="18"/>
  </w:num>
  <w:num w:numId="14">
    <w:abstractNumId w:val="13"/>
  </w:num>
  <w:num w:numId="15">
    <w:abstractNumId w:val="21"/>
  </w:num>
  <w:num w:numId="16">
    <w:abstractNumId w:val="9"/>
  </w:num>
  <w:num w:numId="17">
    <w:abstractNumId w:val="7"/>
  </w:num>
  <w:num w:numId="18">
    <w:abstractNumId w:val="20"/>
  </w:num>
  <w:num w:numId="19">
    <w:abstractNumId w:val="8"/>
  </w:num>
  <w:num w:numId="20">
    <w:abstractNumId w:val="16"/>
  </w:num>
  <w:num w:numId="21">
    <w:abstractNumId w:val="1"/>
  </w:num>
  <w:num w:numId="22">
    <w:abstractNumId w:val="17"/>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435"/>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7C"/>
    <w:rsid w:val="00015B0B"/>
    <w:rsid w:val="00024860"/>
    <w:rsid w:val="00024F7D"/>
    <w:rsid w:val="00087483"/>
    <w:rsid w:val="00162A38"/>
    <w:rsid w:val="00176067"/>
    <w:rsid w:val="001C278E"/>
    <w:rsid w:val="001C3AE6"/>
    <w:rsid w:val="001C77D4"/>
    <w:rsid w:val="00251B2F"/>
    <w:rsid w:val="002874F7"/>
    <w:rsid w:val="002A1AE2"/>
    <w:rsid w:val="002E5B26"/>
    <w:rsid w:val="00302C05"/>
    <w:rsid w:val="00312A96"/>
    <w:rsid w:val="00326F0B"/>
    <w:rsid w:val="00330FA2"/>
    <w:rsid w:val="00344240"/>
    <w:rsid w:val="00371D1B"/>
    <w:rsid w:val="003C2443"/>
    <w:rsid w:val="00412BFE"/>
    <w:rsid w:val="0043008B"/>
    <w:rsid w:val="004B145E"/>
    <w:rsid w:val="004D0431"/>
    <w:rsid w:val="00583A77"/>
    <w:rsid w:val="005A0618"/>
    <w:rsid w:val="005C6FD6"/>
    <w:rsid w:val="005D302C"/>
    <w:rsid w:val="00616054"/>
    <w:rsid w:val="0066147A"/>
    <w:rsid w:val="00663596"/>
    <w:rsid w:val="00680E59"/>
    <w:rsid w:val="00697C82"/>
    <w:rsid w:val="006B47A1"/>
    <w:rsid w:val="006D0DA0"/>
    <w:rsid w:val="00790B91"/>
    <w:rsid w:val="007E73FA"/>
    <w:rsid w:val="007F1BAC"/>
    <w:rsid w:val="00803950"/>
    <w:rsid w:val="008C3E9D"/>
    <w:rsid w:val="0093582B"/>
    <w:rsid w:val="00942BA7"/>
    <w:rsid w:val="00984664"/>
    <w:rsid w:val="009D6293"/>
    <w:rsid w:val="009F430D"/>
    <w:rsid w:val="00A1445D"/>
    <w:rsid w:val="00A152A7"/>
    <w:rsid w:val="00B13D26"/>
    <w:rsid w:val="00B27B75"/>
    <w:rsid w:val="00B41487"/>
    <w:rsid w:val="00B53D80"/>
    <w:rsid w:val="00BB2410"/>
    <w:rsid w:val="00BB5617"/>
    <w:rsid w:val="00BF7014"/>
    <w:rsid w:val="00C23D6B"/>
    <w:rsid w:val="00CB0D56"/>
    <w:rsid w:val="00CB60A7"/>
    <w:rsid w:val="00D0633C"/>
    <w:rsid w:val="00D27876"/>
    <w:rsid w:val="00D361E8"/>
    <w:rsid w:val="00DA7846"/>
    <w:rsid w:val="00DE449A"/>
    <w:rsid w:val="00E06710"/>
    <w:rsid w:val="00E25594"/>
    <w:rsid w:val="00EA697C"/>
    <w:rsid w:val="00EF07A7"/>
    <w:rsid w:val="00F42C24"/>
    <w:rsid w:val="00FA15E1"/>
    <w:rsid w:val="00FC453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EA697C"/>
  </w:style>
  <w:style w:type="numbering" w:customStyle="1" w:styleId="NoList11">
    <w:name w:val="No List11"/>
    <w:next w:val="a2"/>
    <w:uiPriority w:val="99"/>
    <w:semiHidden/>
    <w:unhideWhenUsed/>
    <w:rsid w:val="00EA697C"/>
  </w:style>
  <w:style w:type="paragraph" w:styleId="a3">
    <w:name w:val="header"/>
    <w:basedOn w:val="a"/>
    <w:link w:val="a4"/>
    <w:uiPriority w:val="99"/>
    <w:unhideWhenUsed/>
    <w:rsid w:val="00EA697C"/>
    <w:pPr>
      <w:tabs>
        <w:tab w:val="center" w:pos="4513"/>
        <w:tab w:val="right" w:pos="9026"/>
      </w:tabs>
      <w:spacing w:after="0" w:line="240" w:lineRule="auto"/>
    </w:pPr>
    <w:rPr>
      <w:rFonts w:ascii="Calibri" w:eastAsia="Calibri" w:hAnsi="Calibri" w:cs="Cordia New"/>
      <w:lang w:val="en-US"/>
    </w:rPr>
  </w:style>
  <w:style w:type="character" w:customStyle="1" w:styleId="a4">
    <w:name w:val="หัวกระดาษ อักขระ"/>
    <w:basedOn w:val="a0"/>
    <w:link w:val="a3"/>
    <w:uiPriority w:val="99"/>
    <w:rsid w:val="00EA697C"/>
    <w:rPr>
      <w:rFonts w:ascii="Calibri" w:eastAsia="Calibri" w:hAnsi="Calibri" w:cs="Cordia New"/>
      <w:lang w:val="en-US"/>
    </w:rPr>
  </w:style>
  <w:style w:type="paragraph" w:styleId="a5">
    <w:name w:val="footer"/>
    <w:basedOn w:val="a"/>
    <w:link w:val="a6"/>
    <w:uiPriority w:val="99"/>
    <w:unhideWhenUsed/>
    <w:rsid w:val="00EA697C"/>
    <w:pPr>
      <w:tabs>
        <w:tab w:val="center" w:pos="4513"/>
        <w:tab w:val="right" w:pos="9026"/>
      </w:tabs>
      <w:spacing w:after="0" w:line="240" w:lineRule="auto"/>
    </w:pPr>
    <w:rPr>
      <w:rFonts w:ascii="Calibri" w:eastAsia="Calibri" w:hAnsi="Calibri" w:cs="Cordia New"/>
      <w:lang w:val="en-US"/>
    </w:rPr>
  </w:style>
  <w:style w:type="character" w:customStyle="1" w:styleId="a6">
    <w:name w:val="ท้ายกระดาษ อักขระ"/>
    <w:basedOn w:val="a0"/>
    <w:link w:val="a5"/>
    <w:uiPriority w:val="99"/>
    <w:rsid w:val="00EA697C"/>
    <w:rPr>
      <w:rFonts w:ascii="Calibri" w:eastAsia="Calibri" w:hAnsi="Calibri" w:cs="Cordia New"/>
      <w:lang w:val="en-US"/>
    </w:rPr>
  </w:style>
  <w:style w:type="paragraph" w:styleId="a7">
    <w:name w:val="List Paragraph"/>
    <w:basedOn w:val="a"/>
    <w:uiPriority w:val="34"/>
    <w:qFormat/>
    <w:rsid w:val="00EA697C"/>
    <w:pPr>
      <w:spacing w:after="200" w:line="276" w:lineRule="auto"/>
      <w:ind w:left="720"/>
      <w:contextualSpacing/>
    </w:pPr>
    <w:rPr>
      <w:rFonts w:ascii="Calibri" w:eastAsia="Calibri" w:hAnsi="Calibri" w:cs="Cordia New"/>
      <w:lang w:val="en-US"/>
    </w:rPr>
  </w:style>
  <w:style w:type="paragraph" w:styleId="a8">
    <w:name w:val="Balloon Text"/>
    <w:basedOn w:val="a"/>
    <w:link w:val="a9"/>
    <w:uiPriority w:val="99"/>
    <w:semiHidden/>
    <w:unhideWhenUsed/>
    <w:rsid w:val="00EA697C"/>
    <w:pPr>
      <w:spacing w:after="0" w:line="240" w:lineRule="auto"/>
    </w:pPr>
    <w:rPr>
      <w:rFonts w:ascii="Tahoma" w:eastAsia="Calibri" w:hAnsi="Tahoma" w:cs="Angsana New"/>
      <w:sz w:val="16"/>
      <w:szCs w:val="20"/>
      <w:lang w:val="en-US"/>
    </w:rPr>
  </w:style>
  <w:style w:type="character" w:customStyle="1" w:styleId="a9">
    <w:name w:val="ข้อความบอลลูน อักขระ"/>
    <w:basedOn w:val="a0"/>
    <w:link w:val="a8"/>
    <w:uiPriority w:val="99"/>
    <w:semiHidden/>
    <w:rsid w:val="00EA697C"/>
    <w:rPr>
      <w:rFonts w:ascii="Tahoma" w:eastAsia="Calibri" w:hAnsi="Tahoma" w:cs="Angsana New"/>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EA697C"/>
  </w:style>
  <w:style w:type="numbering" w:customStyle="1" w:styleId="NoList11">
    <w:name w:val="No List11"/>
    <w:next w:val="a2"/>
    <w:uiPriority w:val="99"/>
    <w:semiHidden/>
    <w:unhideWhenUsed/>
    <w:rsid w:val="00EA697C"/>
  </w:style>
  <w:style w:type="paragraph" w:styleId="a3">
    <w:name w:val="header"/>
    <w:basedOn w:val="a"/>
    <w:link w:val="a4"/>
    <w:uiPriority w:val="99"/>
    <w:unhideWhenUsed/>
    <w:rsid w:val="00EA697C"/>
    <w:pPr>
      <w:tabs>
        <w:tab w:val="center" w:pos="4513"/>
        <w:tab w:val="right" w:pos="9026"/>
      </w:tabs>
      <w:spacing w:after="0" w:line="240" w:lineRule="auto"/>
    </w:pPr>
    <w:rPr>
      <w:rFonts w:ascii="Calibri" w:eastAsia="Calibri" w:hAnsi="Calibri" w:cs="Cordia New"/>
      <w:lang w:val="en-US"/>
    </w:rPr>
  </w:style>
  <w:style w:type="character" w:customStyle="1" w:styleId="a4">
    <w:name w:val="หัวกระดาษ อักขระ"/>
    <w:basedOn w:val="a0"/>
    <w:link w:val="a3"/>
    <w:uiPriority w:val="99"/>
    <w:rsid w:val="00EA697C"/>
    <w:rPr>
      <w:rFonts w:ascii="Calibri" w:eastAsia="Calibri" w:hAnsi="Calibri" w:cs="Cordia New"/>
      <w:lang w:val="en-US"/>
    </w:rPr>
  </w:style>
  <w:style w:type="paragraph" w:styleId="a5">
    <w:name w:val="footer"/>
    <w:basedOn w:val="a"/>
    <w:link w:val="a6"/>
    <w:uiPriority w:val="99"/>
    <w:unhideWhenUsed/>
    <w:rsid w:val="00EA697C"/>
    <w:pPr>
      <w:tabs>
        <w:tab w:val="center" w:pos="4513"/>
        <w:tab w:val="right" w:pos="9026"/>
      </w:tabs>
      <w:spacing w:after="0" w:line="240" w:lineRule="auto"/>
    </w:pPr>
    <w:rPr>
      <w:rFonts w:ascii="Calibri" w:eastAsia="Calibri" w:hAnsi="Calibri" w:cs="Cordia New"/>
      <w:lang w:val="en-US"/>
    </w:rPr>
  </w:style>
  <w:style w:type="character" w:customStyle="1" w:styleId="a6">
    <w:name w:val="ท้ายกระดาษ อักขระ"/>
    <w:basedOn w:val="a0"/>
    <w:link w:val="a5"/>
    <w:uiPriority w:val="99"/>
    <w:rsid w:val="00EA697C"/>
    <w:rPr>
      <w:rFonts w:ascii="Calibri" w:eastAsia="Calibri" w:hAnsi="Calibri" w:cs="Cordia New"/>
      <w:lang w:val="en-US"/>
    </w:rPr>
  </w:style>
  <w:style w:type="paragraph" w:styleId="a7">
    <w:name w:val="List Paragraph"/>
    <w:basedOn w:val="a"/>
    <w:uiPriority w:val="34"/>
    <w:qFormat/>
    <w:rsid w:val="00EA697C"/>
    <w:pPr>
      <w:spacing w:after="200" w:line="276" w:lineRule="auto"/>
      <w:ind w:left="720"/>
      <w:contextualSpacing/>
    </w:pPr>
    <w:rPr>
      <w:rFonts w:ascii="Calibri" w:eastAsia="Calibri" w:hAnsi="Calibri" w:cs="Cordia New"/>
      <w:lang w:val="en-US"/>
    </w:rPr>
  </w:style>
  <w:style w:type="paragraph" w:styleId="a8">
    <w:name w:val="Balloon Text"/>
    <w:basedOn w:val="a"/>
    <w:link w:val="a9"/>
    <w:uiPriority w:val="99"/>
    <w:semiHidden/>
    <w:unhideWhenUsed/>
    <w:rsid w:val="00EA697C"/>
    <w:pPr>
      <w:spacing w:after="0" w:line="240" w:lineRule="auto"/>
    </w:pPr>
    <w:rPr>
      <w:rFonts w:ascii="Tahoma" w:eastAsia="Calibri" w:hAnsi="Tahoma" w:cs="Angsana New"/>
      <w:sz w:val="16"/>
      <w:szCs w:val="20"/>
      <w:lang w:val="en-US"/>
    </w:rPr>
  </w:style>
  <w:style w:type="character" w:customStyle="1" w:styleId="a9">
    <w:name w:val="ข้อความบอลลูน อักขระ"/>
    <w:basedOn w:val="a0"/>
    <w:link w:val="a8"/>
    <w:uiPriority w:val="99"/>
    <w:semiHidden/>
    <w:rsid w:val="00EA697C"/>
    <w:rPr>
      <w:rFonts w:ascii="Tahoma" w:eastAsia="Calibri" w:hAnsi="Tahoma" w:cs="Angsana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212</Words>
  <Characters>1209</Characters>
  <Application>Microsoft Office Word</Application>
  <DocSecurity>0</DocSecurity>
  <Lines>10</Lines>
  <Paragraphs>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parunyu</cp:lastModifiedBy>
  <cp:revision>40</cp:revision>
  <cp:lastPrinted>2020-01-29T08:41:00Z</cp:lastPrinted>
  <dcterms:created xsi:type="dcterms:W3CDTF">2019-07-25T08:38:00Z</dcterms:created>
  <dcterms:modified xsi:type="dcterms:W3CDTF">2020-09-17T03:29:00Z</dcterms:modified>
</cp:coreProperties>
</file>